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CD" w:rsidRPr="00A941D7" w:rsidRDefault="00CF6DCD" w:rsidP="00CF6DCD">
      <w:pPr>
        <w:spacing w:beforeLines="50" w:before="156" w:afterLines="50" w:after="156"/>
        <w:ind w:firstLineChars="200" w:firstLine="720"/>
        <w:jc w:val="center"/>
        <w:rPr>
          <w:rFonts w:ascii="汉仪大宋简" w:eastAsia="汉仪大宋简" w:hAnsi="宋体" w:hint="eastAsia"/>
          <w:sz w:val="36"/>
          <w:szCs w:val="36"/>
        </w:rPr>
      </w:pPr>
      <w:r w:rsidRPr="00A941D7">
        <w:rPr>
          <w:rFonts w:ascii="汉仪大宋简" w:eastAsia="汉仪大宋简" w:hAnsi="宋体" w:hint="eastAsia"/>
          <w:sz w:val="36"/>
          <w:szCs w:val="36"/>
        </w:rPr>
        <w:t>201</w:t>
      </w:r>
      <w:r>
        <w:rPr>
          <w:rFonts w:ascii="汉仪大宋简" w:eastAsia="汉仪大宋简" w:hAnsi="宋体" w:hint="eastAsia"/>
          <w:sz w:val="36"/>
          <w:szCs w:val="36"/>
        </w:rPr>
        <w:t>7</w:t>
      </w:r>
      <w:r w:rsidRPr="00A941D7">
        <w:rPr>
          <w:rFonts w:ascii="汉仪大宋简" w:eastAsia="汉仪大宋简" w:hAnsi="宋体" w:hint="eastAsia"/>
          <w:sz w:val="36"/>
          <w:szCs w:val="36"/>
        </w:rPr>
        <w:t>年</w:t>
      </w:r>
      <w:r>
        <w:rPr>
          <w:rFonts w:ascii="汉仪大宋简" w:eastAsia="汉仪大宋简" w:hAnsi="宋体" w:hint="eastAsia"/>
          <w:sz w:val="36"/>
          <w:szCs w:val="36"/>
        </w:rPr>
        <w:t>“</w:t>
      </w:r>
      <w:r w:rsidRPr="00A941D7">
        <w:rPr>
          <w:rFonts w:ascii="汉仪大宋简" w:eastAsia="汉仪大宋简" w:hAnsi="宋体" w:hint="eastAsia"/>
          <w:sz w:val="36"/>
          <w:szCs w:val="36"/>
        </w:rPr>
        <w:t>CCFA零售业防损之星</w:t>
      </w:r>
      <w:r>
        <w:rPr>
          <w:rFonts w:ascii="汉仪大宋简" w:eastAsia="汉仪大宋简" w:hAnsi="宋体" w:hint="eastAsia"/>
          <w:sz w:val="36"/>
          <w:szCs w:val="36"/>
        </w:rPr>
        <w:t>”</w:t>
      </w:r>
      <w:r w:rsidRPr="00A941D7">
        <w:rPr>
          <w:rFonts w:ascii="汉仪大宋简" w:eastAsia="汉仪大宋简" w:hAnsi="宋体" w:hint="eastAsia"/>
          <w:sz w:val="36"/>
          <w:szCs w:val="36"/>
        </w:rPr>
        <w:t>自荐表</w:t>
      </w:r>
    </w:p>
    <w:tbl>
      <w:tblPr>
        <w:tblW w:w="0" w:type="auto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986"/>
        <w:gridCol w:w="448"/>
        <w:gridCol w:w="1432"/>
        <w:gridCol w:w="236"/>
        <w:gridCol w:w="1056"/>
        <w:gridCol w:w="305"/>
        <w:gridCol w:w="643"/>
        <w:gridCol w:w="2241"/>
      </w:tblGrid>
      <w:tr w:rsidR="00CF6DCD" w:rsidRPr="00A941D7" w:rsidTr="00770ED3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F6DCD" w:rsidRPr="00A941D7" w:rsidTr="00770ED3">
        <w:trPr>
          <w:trHeight w:val="598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  </w:t>
            </w:r>
            <w:proofErr w:type="gramStart"/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F6DCD" w:rsidRPr="00A941D7" w:rsidTr="00770ED3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F6DCD" w:rsidRPr="00A941D7" w:rsidTr="00770ED3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ind w:firstLine="9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</w:t>
            </w: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F6DCD" w:rsidRPr="00A941D7" w:rsidTr="00770ED3">
        <w:trPr>
          <w:cantSplit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通信地址/邮政编码</w:t>
            </w:r>
          </w:p>
        </w:tc>
        <w:tc>
          <w:tcPr>
            <w:tcW w:w="6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F6DCD" w:rsidRPr="00A941D7" w:rsidTr="00770ED3">
        <w:trPr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任职企业（门店）</w:t>
            </w:r>
          </w:p>
          <w:p w:rsidR="00CF6DCD" w:rsidRPr="00E4774F" w:rsidRDefault="00CF6DCD" w:rsidP="00770ED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员工总数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负责管理防损人员总数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F6DCD" w:rsidRPr="00A941D7" w:rsidTr="00770ED3">
        <w:trPr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任职企业（或门店）</w:t>
            </w:r>
          </w:p>
          <w:p w:rsidR="00CF6DCD" w:rsidRPr="00E4774F" w:rsidRDefault="00CF6DCD" w:rsidP="00770ED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销售额（201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年度）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从事防损工作的时间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F6DCD" w:rsidRPr="00A941D7" w:rsidTr="00770ED3">
        <w:trPr>
          <w:trHeight w:val="660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辖</w:t>
            </w: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范围员工主动离职率（如100人中主动离职为10人，则为10%）</w:t>
            </w:r>
          </w:p>
        </w:tc>
        <w:tc>
          <w:tcPr>
            <w:tcW w:w="6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F6DCD" w:rsidRPr="00A941D7" w:rsidTr="00770ED3">
        <w:trPr>
          <w:trHeight w:val="1954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在企业防损部门任职以来，每年的损耗控制情况；工作中的创新；团队和文化建设方面工作</w:t>
            </w:r>
          </w:p>
        </w:tc>
        <w:tc>
          <w:tcPr>
            <w:tcW w:w="6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F6DCD" w:rsidRPr="00A941D7" w:rsidTr="00770ED3">
        <w:trPr>
          <w:trHeight w:val="2317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独立并成功处理的企业防损典型案件（</w:t>
            </w:r>
            <w:proofErr w:type="gramStart"/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含风险控制及危机</w:t>
            </w:r>
            <w:proofErr w:type="gramEnd"/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事件处理、典型调查案例等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，请提供案例简要介绍</w:t>
            </w: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CF6DCD" w:rsidRPr="00A941D7" w:rsidTr="00770ED3">
        <w:trPr>
          <w:trHeight w:val="1705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CD" w:rsidRPr="00E4774F" w:rsidRDefault="00CF6DCD" w:rsidP="00770ED3">
            <w:pPr>
              <w:widowControl/>
              <w:adjustRightInd w:val="0"/>
              <w:snapToGrid w:val="0"/>
              <w:spacing w:line="360" w:lineRule="auto"/>
              <w:ind w:firstLineChars="1748" w:firstLine="3685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CF6DCD" w:rsidRDefault="00CF6DCD" w:rsidP="00770ED3">
            <w:pPr>
              <w:widowControl/>
              <w:adjustRightInd w:val="0"/>
              <w:snapToGrid w:val="0"/>
              <w:spacing w:line="360" w:lineRule="auto"/>
              <w:ind w:firstLineChars="2365" w:firstLine="4986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E4774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（公章）</w:t>
            </w:r>
          </w:p>
          <w:p w:rsidR="00CF6DCD" w:rsidRPr="00E4774F" w:rsidRDefault="00CF6DCD" w:rsidP="00770ED3">
            <w:pPr>
              <w:widowControl/>
              <w:adjustRightInd w:val="0"/>
              <w:snapToGrid w:val="0"/>
              <w:spacing w:line="360" w:lineRule="auto"/>
              <w:ind w:firstLineChars="2036" w:firstLine="4292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时间：</w:t>
            </w:r>
          </w:p>
        </w:tc>
      </w:tr>
    </w:tbl>
    <w:p w:rsidR="00CF6DCD" w:rsidRDefault="00CF6DCD" w:rsidP="00CF6DCD">
      <w:pPr>
        <w:widowControl/>
        <w:wordWrap w:val="0"/>
        <w:spacing w:line="420" w:lineRule="atLeast"/>
        <w:ind w:leftChars="85" w:left="178"/>
        <w:jc w:val="right"/>
        <w:rPr>
          <w:rFonts w:hint="eastAsia"/>
        </w:rPr>
      </w:pPr>
    </w:p>
    <w:p w:rsidR="00F026A2" w:rsidRDefault="00F026A2">
      <w:bookmarkStart w:id="0" w:name="_GoBack"/>
      <w:bookmarkEnd w:id="0"/>
    </w:p>
    <w:sectPr w:rsidR="00F026A2" w:rsidSect="00B11BE5">
      <w:footerReference w:type="even" r:id="rId5"/>
      <w:footerReference w:type="default" r:id="rId6"/>
      <w:pgSz w:w="11906" w:h="16838"/>
      <w:pgMar w:top="1588" w:right="1474" w:bottom="1418" w:left="1474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大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11" w:rsidRDefault="00CF6DCD" w:rsidP="00457F3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7211" w:rsidRDefault="00CF6DCD" w:rsidP="00457F3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11" w:rsidRDefault="00CF6DCD" w:rsidP="00457F3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987211" w:rsidRDefault="00CF6DCD" w:rsidP="00457F3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CD"/>
    <w:rsid w:val="00CF6DCD"/>
    <w:rsid w:val="00F0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F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CF6DCD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CF6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F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CF6DCD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CF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1</cp:revision>
  <dcterms:created xsi:type="dcterms:W3CDTF">2017-02-21T05:37:00Z</dcterms:created>
  <dcterms:modified xsi:type="dcterms:W3CDTF">2017-02-21T05:42:00Z</dcterms:modified>
</cp:coreProperties>
</file>